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4" w:rsidRDefault="00E72D54" w:rsidP="00E72D54">
      <w:pPr>
        <w:pStyle w:val="FR1"/>
        <w:spacing w:before="620"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:rsidR="00A01D69" w:rsidRDefault="00A01D69" w:rsidP="00E72D54">
      <w:pPr>
        <w:pStyle w:val="FR1"/>
        <w:spacing w:before="620" w:line="240" w:lineRule="auto"/>
        <w:ind w:firstLine="0"/>
        <w:jc w:val="center"/>
        <w:rPr>
          <w:sz w:val="28"/>
        </w:rPr>
      </w:pPr>
    </w:p>
    <w:p w:rsidR="00E72D54" w:rsidRDefault="00E72D54" w:rsidP="00A01D69">
      <w:pPr>
        <w:pStyle w:val="a3"/>
        <w:spacing w:line="360" w:lineRule="auto"/>
        <w:rPr>
          <w:b/>
        </w:rPr>
      </w:pPr>
      <w:r>
        <w:rPr>
          <w:b/>
        </w:rPr>
        <w:t>Введение</w:t>
      </w:r>
      <w:r w:rsidR="00A01D69">
        <w:rPr>
          <w:b/>
        </w:rPr>
        <w:t>……………………………………………………………………</w:t>
      </w:r>
      <w:r w:rsidR="00261DF6">
        <w:rPr>
          <w:b/>
        </w:rPr>
        <w:t>……</w:t>
      </w:r>
      <w:r>
        <w:rPr>
          <w:b/>
        </w:rPr>
        <w:t xml:space="preserve">3 </w:t>
      </w:r>
    </w:p>
    <w:p w:rsidR="00E72D54" w:rsidRDefault="00E72D54" w:rsidP="00A01D69">
      <w:pPr>
        <w:widowControl/>
        <w:spacing w:before="0" w:after="0" w:line="360" w:lineRule="auto"/>
        <w:rPr>
          <w:b/>
          <w:sz w:val="28"/>
        </w:rPr>
      </w:pPr>
      <w:r>
        <w:rPr>
          <w:b/>
          <w:sz w:val="28"/>
        </w:rPr>
        <w:t>Глава I.</w:t>
      </w:r>
      <w:r>
        <w:rPr>
          <w:b/>
          <w:sz w:val="28"/>
        </w:rPr>
        <w:tab/>
        <w:t>Сущность и содержание процесса адаптации</w:t>
      </w:r>
      <w:r w:rsidR="00261DF6">
        <w:rPr>
          <w:b/>
          <w:sz w:val="28"/>
        </w:rPr>
        <w:t>…………………</w:t>
      </w:r>
      <w:r>
        <w:rPr>
          <w:b/>
          <w:sz w:val="28"/>
        </w:rPr>
        <w:t>5</w:t>
      </w:r>
    </w:p>
    <w:p w:rsidR="00E72D54" w:rsidRDefault="00E72D54" w:rsidP="00A01D69">
      <w:pPr>
        <w:widowControl/>
        <w:spacing w:before="0" w:after="0" w:line="360" w:lineRule="auto"/>
        <w:rPr>
          <w:b/>
          <w:sz w:val="28"/>
        </w:rPr>
      </w:pPr>
      <w:r>
        <w:rPr>
          <w:b/>
          <w:sz w:val="28"/>
        </w:rPr>
        <w:t xml:space="preserve">        § 1.</w:t>
      </w:r>
      <w:r w:rsidR="00A01D69">
        <w:rPr>
          <w:b/>
          <w:sz w:val="28"/>
        </w:rPr>
        <w:tab/>
      </w:r>
      <w:r>
        <w:rPr>
          <w:b/>
          <w:sz w:val="28"/>
        </w:rPr>
        <w:t>Адаптация как психологическая категория</w:t>
      </w:r>
      <w:r w:rsidR="00261DF6">
        <w:rPr>
          <w:b/>
          <w:sz w:val="28"/>
        </w:rPr>
        <w:t>…………………..</w:t>
      </w:r>
      <w:r>
        <w:rPr>
          <w:b/>
          <w:sz w:val="28"/>
        </w:rPr>
        <w:t>5</w:t>
      </w:r>
    </w:p>
    <w:p w:rsidR="00E72D54" w:rsidRDefault="00E72D54" w:rsidP="00A01D69">
      <w:pPr>
        <w:widowControl/>
        <w:spacing w:before="0" w:after="0" w:line="360" w:lineRule="auto"/>
        <w:rPr>
          <w:b/>
          <w:sz w:val="28"/>
        </w:rPr>
      </w:pPr>
      <w:r>
        <w:rPr>
          <w:b/>
          <w:sz w:val="28"/>
        </w:rPr>
        <w:t xml:space="preserve">        § 2.</w:t>
      </w:r>
      <w:r>
        <w:rPr>
          <w:b/>
          <w:sz w:val="28"/>
        </w:rPr>
        <w:tab/>
        <w:t>Методологические подходы к изучению процесса</w:t>
      </w:r>
      <w:r w:rsidR="00261DF6">
        <w:rPr>
          <w:b/>
          <w:sz w:val="28"/>
        </w:rPr>
        <w:tab/>
      </w:r>
      <w:r w:rsidR="00261DF6">
        <w:rPr>
          <w:b/>
          <w:sz w:val="28"/>
        </w:rPr>
        <w:tab/>
      </w:r>
      <w:r w:rsidR="00261DF6">
        <w:rPr>
          <w:b/>
          <w:sz w:val="28"/>
        </w:rPr>
        <w:tab/>
      </w:r>
      <w:r w:rsidR="00261DF6">
        <w:rPr>
          <w:b/>
          <w:sz w:val="28"/>
        </w:rPr>
        <w:tab/>
      </w:r>
      <w:r w:rsidR="00261DF6">
        <w:rPr>
          <w:b/>
          <w:sz w:val="28"/>
        </w:rPr>
        <w:tab/>
      </w:r>
      <w:r>
        <w:rPr>
          <w:b/>
          <w:sz w:val="28"/>
        </w:rPr>
        <w:t>адаптации</w:t>
      </w:r>
      <w:r w:rsidR="00261DF6">
        <w:rPr>
          <w:b/>
          <w:sz w:val="28"/>
        </w:rPr>
        <w:t>………………………………………………………….</w:t>
      </w:r>
      <w:r>
        <w:rPr>
          <w:b/>
          <w:sz w:val="28"/>
        </w:rPr>
        <w:t>11</w:t>
      </w:r>
    </w:p>
    <w:p w:rsidR="00E72D54" w:rsidRDefault="00E72D54" w:rsidP="00A01D69">
      <w:pPr>
        <w:widowControl/>
        <w:spacing w:before="0" w:after="0" w:line="360" w:lineRule="auto"/>
        <w:rPr>
          <w:b/>
          <w:sz w:val="28"/>
        </w:rPr>
      </w:pPr>
      <w:r>
        <w:rPr>
          <w:b/>
          <w:sz w:val="28"/>
        </w:rPr>
        <w:t>Глава II.</w:t>
      </w:r>
      <w:r w:rsidR="00A01D69">
        <w:rPr>
          <w:b/>
          <w:sz w:val="28"/>
        </w:rPr>
        <w:tab/>
      </w:r>
      <w:r>
        <w:rPr>
          <w:b/>
          <w:sz w:val="28"/>
        </w:rPr>
        <w:t>Основным направления психологического обеспечения</w:t>
      </w:r>
      <w:r w:rsidR="00A01D69">
        <w:rPr>
          <w:b/>
          <w:sz w:val="28"/>
        </w:rPr>
        <w:tab/>
      </w:r>
      <w:r w:rsidR="00A01D69">
        <w:rPr>
          <w:b/>
          <w:sz w:val="28"/>
        </w:rPr>
        <w:tab/>
      </w:r>
      <w:r w:rsidR="00A01D69">
        <w:rPr>
          <w:b/>
          <w:sz w:val="28"/>
        </w:rPr>
        <w:tab/>
      </w:r>
      <w:r>
        <w:rPr>
          <w:b/>
          <w:sz w:val="28"/>
        </w:rPr>
        <w:t>адаптации</w:t>
      </w:r>
      <w:r w:rsidR="00261DF6">
        <w:rPr>
          <w:b/>
          <w:sz w:val="28"/>
        </w:rPr>
        <w:t>………………………………………………………….</w:t>
      </w:r>
      <w:r>
        <w:rPr>
          <w:b/>
          <w:sz w:val="28"/>
        </w:rPr>
        <w:t>17</w:t>
      </w:r>
    </w:p>
    <w:p w:rsidR="00E72D54" w:rsidRDefault="00A01D69" w:rsidP="00A01D69">
      <w:pPr>
        <w:widowControl/>
        <w:spacing w:before="0" w:after="0" w:line="360" w:lineRule="auto"/>
        <w:rPr>
          <w:b/>
          <w:sz w:val="28"/>
        </w:rPr>
      </w:pPr>
      <w:r>
        <w:rPr>
          <w:b/>
          <w:sz w:val="28"/>
        </w:rPr>
        <w:t xml:space="preserve">        </w:t>
      </w:r>
      <w:r w:rsidR="00E72D54">
        <w:rPr>
          <w:b/>
          <w:sz w:val="28"/>
        </w:rPr>
        <w:t>§ 1.</w:t>
      </w:r>
      <w:r>
        <w:rPr>
          <w:b/>
          <w:sz w:val="28"/>
        </w:rPr>
        <w:tab/>
      </w:r>
      <w:r w:rsidR="00E72D54">
        <w:rPr>
          <w:b/>
          <w:sz w:val="28"/>
        </w:rPr>
        <w:t>Тенденции психологического обеспечения адаптации</w:t>
      </w:r>
      <w:r w:rsidR="00261DF6">
        <w:rPr>
          <w:b/>
          <w:sz w:val="28"/>
        </w:rPr>
        <w:t>……...1</w:t>
      </w:r>
      <w:r w:rsidR="00E72D54">
        <w:rPr>
          <w:b/>
          <w:sz w:val="28"/>
        </w:rPr>
        <w:t>7</w:t>
      </w:r>
    </w:p>
    <w:p w:rsidR="00E72D54" w:rsidRDefault="00E72D54" w:rsidP="00A01D69">
      <w:pPr>
        <w:widowControl/>
        <w:spacing w:before="0" w:after="0" w:line="360" w:lineRule="auto"/>
        <w:rPr>
          <w:b/>
          <w:sz w:val="28"/>
        </w:rPr>
      </w:pPr>
      <w:r>
        <w:rPr>
          <w:b/>
          <w:sz w:val="28"/>
        </w:rPr>
        <w:t xml:space="preserve">        § 2.</w:t>
      </w:r>
      <w:r w:rsidR="00A01D69">
        <w:rPr>
          <w:b/>
          <w:sz w:val="28"/>
        </w:rPr>
        <w:tab/>
      </w:r>
      <w:r>
        <w:rPr>
          <w:b/>
          <w:sz w:val="28"/>
        </w:rPr>
        <w:t>Деятельность должностных лиц по обеспечению</w:t>
      </w:r>
      <w:r w:rsidR="00A01D69">
        <w:rPr>
          <w:b/>
          <w:sz w:val="28"/>
        </w:rPr>
        <w:tab/>
      </w:r>
      <w:r w:rsidR="00A01D69">
        <w:rPr>
          <w:b/>
          <w:sz w:val="28"/>
        </w:rPr>
        <w:tab/>
      </w:r>
      <w:r w:rsidR="00A01D69">
        <w:rPr>
          <w:b/>
          <w:sz w:val="28"/>
        </w:rPr>
        <w:tab/>
      </w:r>
      <w:r w:rsidR="00A01D69">
        <w:rPr>
          <w:b/>
          <w:sz w:val="28"/>
        </w:rPr>
        <w:tab/>
      </w:r>
      <w:r w:rsidR="00A01D69">
        <w:rPr>
          <w:b/>
          <w:sz w:val="28"/>
        </w:rPr>
        <w:tab/>
      </w:r>
      <w:r>
        <w:rPr>
          <w:b/>
          <w:sz w:val="28"/>
        </w:rPr>
        <w:t>адаптации…………………………………………………</w:t>
      </w:r>
      <w:r w:rsidR="00261DF6">
        <w:rPr>
          <w:b/>
          <w:sz w:val="28"/>
        </w:rPr>
        <w:t>……….</w:t>
      </w:r>
      <w:r>
        <w:rPr>
          <w:b/>
          <w:sz w:val="28"/>
        </w:rPr>
        <w:t>20</w:t>
      </w:r>
    </w:p>
    <w:p w:rsidR="00E72D54" w:rsidRDefault="00E72D54" w:rsidP="00A01D69">
      <w:pPr>
        <w:widowControl/>
        <w:spacing w:before="0" w:after="0" w:line="360" w:lineRule="auto"/>
        <w:rPr>
          <w:b/>
          <w:sz w:val="28"/>
        </w:rPr>
      </w:pPr>
      <w:r>
        <w:rPr>
          <w:b/>
          <w:sz w:val="28"/>
        </w:rPr>
        <w:t>Заключение................................…………………………………</w:t>
      </w:r>
      <w:r w:rsidR="00261DF6">
        <w:rPr>
          <w:b/>
          <w:sz w:val="28"/>
        </w:rPr>
        <w:t>.</w:t>
      </w:r>
      <w:r>
        <w:rPr>
          <w:b/>
          <w:sz w:val="28"/>
        </w:rPr>
        <w:t>…….…</w:t>
      </w:r>
      <w:r w:rsidR="00261DF6">
        <w:rPr>
          <w:b/>
          <w:sz w:val="28"/>
        </w:rPr>
        <w:t>……</w:t>
      </w:r>
      <w:r>
        <w:rPr>
          <w:b/>
          <w:sz w:val="28"/>
        </w:rPr>
        <w:t xml:space="preserve">23 </w:t>
      </w:r>
    </w:p>
    <w:p w:rsidR="00E72D54" w:rsidRDefault="00E72D54" w:rsidP="00A01D69">
      <w:pPr>
        <w:widowControl/>
        <w:spacing w:before="0" w:after="0" w:line="360" w:lineRule="auto"/>
        <w:rPr>
          <w:b/>
          <w:sz w:val="28"/>
        </w:rPr>
      </w:pPr>
      <w:r>
        <w:rPr>
          <w:b/>
          <w:sz w:val="28"/>
        </w:rPr>
        <w:t>Список литературы.........................………………………………</w:t>
      </w:r>
      <w:r w:rsidR="00261DF6">
        <w:rPr>
          <w:b/>
          <w:sz w:val="28"/>
        </w:rPr>
        <w:t>.</w:t>
      </w:r>
      <w:r>
        <w:rPr>
          <w:b/>
          <w:sz w:val="28"/>
        </w:rPr>
        <w:t>….…</w:t>
      </w:r>
      <w:r w:rsidR="00261DF6">
        <w:rPr>
          <w:b/>
          <w:sz w:val="28"/>
        </w:rPr>
        <w:t>…….</w:t>
      </w:r>
      <w:r>
        <w:rPr>
          <w:b/>
          <w:sz w:val="28"/>
        </w:rPr>
        <w:t>25</w:t>
      </w:r>
    </w:p>
    <w:p w:rsidR="009F79F7" w:rsidRPr="009F79F7" w:rsidRDefault="00E72D54" w:rsidP="00A01D69">
      <w:pPr>
        <w:spacing w:before="0" w:after="0" w:line="360" w:lineRule="auto"/>
      </w:pPr>
      <w:r>
        <w:rPr>
          <w:b/>
          <w:sz w:val="28"/>
        </w:rPr>
        <w:t>Приложения...............................………………………</w:t>
      </w:r>
      <w:bookmarkStart w:id="0" w:name="_GoBack"/>
      <w:bookmarkEnd w:id="0"/>
      <w:r>
        <w:rPr>
          <w:b/>
          <w:sz w:val="28"/>
        </w:rPr>
        <w:t>………………....</w:t>
      </w:r>
      <w:r w:rsidR="00261DF6">
        <w:rPr>
          <w:b/>
          <w:sz w:val="28"/>
        </w:rPr>
        <w:t>..........</w:t>
      </w:r>
      <w:r>
        <w:rPr>
          <w:b/>
          <w:sz w:val="28"/>
        </w:rPr>
        <w:t>26</w:t>
      </w:r>
    </w:p>
    <w:sectPr w:rsidR="009F79F7" w:rsidRPr="009F79F7" w:rsidSect="0019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A76"/>
    <w:rsid w:val="00195471"/>
    <w:rsid w:val="00210853"/>
    <w:rsid w:val="00261DF6"/>
    <w:rsid w:val="009F79F7"/>
    <w:rsid w:val="00A01D69"/>
    <w:rsid w:val="00AD5A76"/>
    <w:rsid w:val="00E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F9DB"/>
  <w15:docId w15:val="{1AD007D6-E7B1-4F82-B803-90669FFF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76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D5A76"/>
    <w:pPr>
      <w:widowControl w:val="0"/>
      <w:overflowPunct w:val="0"/>
      <w:autoSpaceDE w:val="0"/>
      <w:autoSpaceDN w:val="0"/>
      <w:adjustRightInd w:val="0"/>
      <w:spacing w:after="0" w:line="260" w:lineRule="auto"/>
      <w:ind w:firstLine="44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BodyTextIndent31">
    <w:name w:val="Body Text Indent 31"/>
    <w:basedOn w:val="a"/>
    <w:rsid w:val="00AD5A76"/>
    <w:pPr>
      <w:spacing w:before="0" w:after="0"/>
      <w:ind w:firstLine="420"/>
      <w:jc w:val="both"/>
    </w:pPr>
    <w:rPr>
      <w:sz w:val="28"/>
    </w:rPr>
  </w:style>
  <w:style w:type="paragraph" w:customStyle="1" w:styleId="FR2">
    <w:name w:val="FR2"/>
    <w:rsid w:val="009F79F7"/>
    <w:pPr>
      <w:widowControl w:val="0"/>
      <w:overflowPunct w:val="0"/>
      <w:autoSpaceDE w:val="0"/>
      <w:autoSpaceDN w:val="0"/>
      <w:adjustRightInd w:val="0"/>
      <w:spacing w:before="1380" w:after="0" w:line="360" w:lineRule="auto"/>
      <w:ind w:right="600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rsid w:val="00E72D54"/>
    <w:pPr>
      <w:spacing w:before="0" w:after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2D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Карпушкин</dc:creator>
  <cp:lastModifiedBy>Komandir</cp:lastModifiedBy>
  <cp:revision>5</cp:revision>
  <cp:lastPrinted>2016-10-04T05:14:00Z</cp:lastPrinted>
  <dcterms:created xsi:type="dcterms:W3CDTF">2016-10-04T05:15:00Z</dcterms:created>
  <dcterms:modified xsi:type="dcterms:W3CDTF">2016-10-18T06:14:00Z</dcterms:modified>
</cp:coreProperties>
</file>